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FAD" w:rsidRDefault="00755FAD" w:rsidP="00755FAD">
      <w:pPr>
        <w:pStyle w:val="1"/>
      </w:pPr>
      <w:r>
        <w:t>(INTR) О корпоративном д</w:t>
      </w:r>
      <w:bookmarkStart w:id="0" w:name="_GoBack"/>
      <w:bookmarkEnd w:id="0"/>
      <w:r>
        <w:t>ействии "Выплата купонного дохода" с ценными бумагами эмитента ООО "</w:t>
      </w:r>
      <w:proofErr w:type="gramStart"/>
      <w:r>
        <w:t>Транс-Миссия</w:t>
      </w:r>
      <w:proofErr w:type="gramEnd"/>
      <w:r>
        <w:t>" ИНН 7805688897 (облигация 4B02-02-00447-R / ISIN RU000A107FG5)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  <w:gridCol w:w="3790"/>
      </w:tblGrid>
      <w:tr w:rsidR="00755FAD" w:rsidTr="00755FAD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755FAD" w:rsidRDefault="00755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755FAD" w:rsidTr="00755FA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55FAD" w:rsidRDefault="00755FAD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55FAD" w:rsidRDefault="00755FAD">
            <w:pPr>
              <w:wordWrap w:val="0"/>
            </w:pPr>
            <w:r>
              <w:t>875617</w:t>
            </w:r>
          </w:p>
        </w:tc>
      </w:tr>
      <w:tr w:rsidR="00755FAD" w:rsidTr="00755FA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55FAD" w:rsidRDefault="00755FAD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55FAD" w:rsidRDefault="00755FAD">
            <w:pPr>
              <w:wordWrap w:val="0"/>
            </w:pPr>
            <w:r>
              <w:t>INTR</w:t>
            </w:r>
          </w:p>
        </w:tc>
      </w:tr>
      <w:tr w:rsidR="00755FAD" w:rsidTr="00755FA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55FAD" w:rsidRDefault="00755FAD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55FAD" w:rsidRDefault="00755FAD">
            <w:pPr>
              <w:wordWrap w:val="0"/>
            </w:pPr>
            <w:r>
              <w:t>Выплата купонного дохода</w:t>
            </w:r>
          </w:p>
        </w:tc>
      </w:tr>
      <w:tr w:rsidR="00755FAD" w:rsidTr="00755FA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55FAD" w:rsidRDefault="00755FAD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55FAD" w:rsidRDefault="00755FAD">
            <w:r>
              <w:t>20 марта 2024 г.</w:t>
            </w:r>
          </w:p>
        </w:tc>
      </w:tr>
      <w:tr w:rsidR="00755FAD" w:rsidTr="00755FA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55FAD" w:rsidRDefault="00755FAD">
            <w:r>
              <w:t>Дата КД (</w:t>
            </w:r>
            <w:proofErr w:type="spellStart"/>
            <w:r>
              <w:t>расч</w:t>
            </w:r>
            <w:proofErr w:type="spellEnd"/>
            <w: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55FAD" w:rsidRDefault="00755FAD">
            <w:r>
              <w:t>20 марта 2024 г.</w:t>
            </w:r>
          </w:p>
        </w:tc>
      </w:tr>
      <w:tr w:rsidR="00755FAD" w:rsidTr="00755FA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55FAD" w:rsidRDefault="00755FAD">
            <w: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55FAD" w:rsidRDefault="00755FAD">
            <w:r>
              <w:t>19 марта 2024 г.</w:t>
            </w:r>
          </w:p>
        </w:tc>
      </w:tr>
    </w:tbl>
    <w:p w:rsidR="00755FAD" w:rsidRDefault="00755FAD" w:rsidP="00755FAD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1327"/>
        <w:gridCol w:w="934"/>
        <w:gridCol w:w="781"/>
        <w:gridCol w:w="1102"/>
        <w:gridCol w:w="1092"/>
        <w:gridCol w:w="1030"/>
        <w:gridCol w:w="1015"/>
        <w:gridCol w:w="764"/>
      </w:tblGrid>
      <w:tr w:rsidR="00755FAD" w:rsidTr="00755FAD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755FAD" w:rsidRDefault="00755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755FAD" w:rsidTr="00755FAD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755FAD" w:rsidRDefault="00755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55FAD" w:rsidRDefault="00755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55FAD" w:rsidRDefault="00755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55FAD" w:rsidRDefault="00755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55FAD" w:rsidRDefault="00755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55FAD" w:rsidRDefault="00755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55FAD" w:rsidRDefault="00755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55FAD" w:rsidRDefault="00755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55FAD" w:rsidRDefault="00755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Валюта номинала</w:t>
            </w:r>
          </w:p>
        </w:tc>
      </w:tr>
      <w:tr w:rsidR="00755FAD" w:rsidTr="00755FA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55FAD" w:rsidRDefault="00755FAD">
            <w:r>
              <w:t>Общество с ограниченной ответственностью "</w:t>
            </w:r>
            <w:proofErr w:type="gramStart"/>
            <w:r>
              <w:t>Транс-Миссия</w:t>
            </w:r>
            <w:proofErr w:type="gramEnd"/>
            <w:r>
              <w:t>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55FAD" w:rsidRDefault="00755FAD">
            <w:r>
              <w:t>4B02-02-00447-R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55FAD" w:rsidRDefault="00755FAD">
            <w:r>
              <w:t>15 декабря 2023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55FAD" w:rsidRDefault="00755FAD">
            <w: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55FAD" w:rsidRDefault="00755FAD">
            <w:r>
              <w:t>RU000A107FG5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55FAD" w:rsidRDefault="00755FAD">
            <w:r>
              <w:t>RU000A107FG5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55FAD" w:rsidRDefault="00755FAD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55FAD" w:rsidRDefault="00755FAD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55FAD" w:rsidRDefault="00755FAD">
            <w:r>
              <w:t>RUB</w:t>
            </w:r>
          </w:p>
        </w:tc>
      </w:tr>
    </w:tbl>
    <w:p w:rsidR="00755FAD" w:rsidRDefault="00755FAD" w:rsidP="00755FAD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8"/>
        <w:gridCol w:w="3057"/>
      </w:tblGrid>
      <w:tr w:rsidR="00755FAD" w:rsidTr="00755FAD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755FAD" w:rsidRDefault="00755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выплате дохода</w:t>
            </w:r>
          </w:p>
        </w:tc>
      </w:tr>
      <w:tr w:rsidR="00755FAD" w:rsidTr="00755FA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55FAD" w:rsidRDefault="00755FAD">
            <w: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55FAD" w:rsidRDefault="00755FAD">
            <w:pPr>
              <w:wordWrap w:val="0"/>
            </w:pPr>
            <w:r>
              <w:t>20.24</w:t>
            </w:r>
          </w:p>
        </w:tc>
      </w:tr>
      <w:tr w:rsidR="00755FAD" w:rsidTr="00755FA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55FAD" w:rsidRDefault="00755FAD">
            <w: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55FAD" w:rsidRDefault="00755FAD">
            <w:pPr>
              <w:wordWrap w:val="0"/>
            </w:pPr>
            <w:r>
              <w:t>16.64</w:t>
            </w:r>
          </w:p>
        </w:tc>
      </w:tr>
      <w:tr w:rsidR="00755FAD" w:rsidTr="00755FA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55FAD" w:rsidRDefault="00755FAD">
            <w: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55FAD" w:rsidRDefault="00755FAD">
            <w:pPr>
              <w:wordWrap w:val="0"/>
            </w:pPr>
            <w:r>
              <w:t>RUB</w:t>
            </w:r>
          </w:p>
        </w:tc>
      </w:tr>
      <w:tr w:rsidR="00755FAD" w:rsidTr="00755FA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55FAD" w:rsidRDefault="00755FAD">
            <w: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55FAD" w:rsidRDefault="00755FAD">
            <w:r>
              <w:t>19 февраля 2024 г.</w:t>
            </w:r>
          </w:p>
        </w:tc>
      </w:tr>
      <w:tr w:rsidR="00755FAD" w:rsidTr="00755FA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55FAD" w:rsidRDefault="00755FAD">
            <w: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55FAD" w:rsidRDefault="00755FAD">
            <w:r>
              <w:t>20 марта 2024 г.</w:t>
            </w:r>
          </w:p>
        </w:tc>
      </w:tr>
      <w:tr w:rsidR="00755FAD" w:rsidTr="00755FA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55FAD" w:rsidRDefault="00755FAD">
            <w: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55FAD" w:rsidRDefault="00755FAD">
            <w:pPr>
              <w:wordWrap w:val="0"/>
            </w:pPr>
            <w:r>
              <w:t>30</w:t>
            </w:r>
          </w:p>
        </w:tc>
      </w:tr>
    </w:tbl>
    <w:p w:rsidR="00755FAD" w:rsidRDefault="00755FAD" w:rsidP="00755FAD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19"/>
      </w:tblGrid>
      <w:tr w:rsidR="00755FAD" w:rsidTr="00755FAD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755FAD" w:rsidRDefault="00755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Связанные корпоративные действия</w:t>
            </w:r>
          </w:p>
        </w:tc>
      </w:tr>
      <w:tr w:rsidR="00755FAD" w:rsidTr="00755FAD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755FAD" w:rsidRDefault="00755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55FAD" w:rsidRDefault="00755FA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</w:t>
            </w:r>
          </w:p>
        </w:tc>
      </w:tr>
      <w:tr w:rsidR="00755FAD" w:rsidTr="00755FA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55FAD" w:rsidRDefault="00755FAD">
            <w: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55FAD" w:rsidRDefault="00755FAD">
            <w:r>
              <w:t>875663</w:t>
            </w:r>
          </w:p>
        </w:tc>
      </w:tr>
    </w:tbl>
    <w:p w:rsidR="00D13CCB" w:rsidRPr="00755FAD" w:rsidRDefault="00D13CCB" w:rsidP="00755FAD"/>
    <w:sectPr w:rsidR="00D13CCB" w:rsidRPr="0075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35"/>
    <w:rsid w:val="000E1432"/>
    <w:rsid w:val="00266E4F"/>
    <w:rsid w:val="00397005"/>
    <w:rsid w:val="00401B35"/>
    <w:rsid w:val="004A50D9"/>
    <w:rsid w:val="005E5071"/>
    <w:rsid w:val="00755FAD"/>
    <w:rsid w:val="0092055F"/>
    <w:rsid w:val="009A356D"/>
    <w:rsid w:val="00A21307"/>
    <w:rsid w:val="00AB4155"/>
    <w:rsid w:val="00CF432C"/>
    <w:rsid w:val="00D13CCB"/>
    <w:rsid w:val="00E4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E186E-B7A7-49B6-B8D2-1D7024E5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1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4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055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41A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2024-02-28T07:26:00Z</dcterms:created>
  <dcterms:modified xsi:type="dcterms:W3CDTF">2024-02-28T07:26:00Z</dcterms:modified>
</cp:coreProperties>
</file>